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1F7FB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نخزری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9B04C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</w:t>
            </w:r>
            <w:r w:rsidR="00695448">
              <w:rPr>
                <w:rFonts w:cs="B Nazanin" w:hint="cs"/>
                <w:b/>
                <w:bCs/>
                <w:rtl/>
              </w:rPr>
              <w:t>فرایندها  و عملیات در مهندسی بهداشت محیط</w:t>
            </w:r>
            <w:r w:rsidR="00801E22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</w:t>
            </w:r>
            <w:r w:rsidR="009B04C9">
              <w:rPr>
                <w:rFonts w:cs="B Nazanin" w:hint="cs"/>
                <w:b/>
                <w:bCs/>
                <w:rtl/>
              </w:rPr>
              <w:t>670044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="00801E22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1F7FB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801E22"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میزان ساعت : </w:t>
            </w:r>
            <w:r w:rsidR="001F7FB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9B04C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             </w:t>
            </w:r>
            <w:r w:rsidR="001F7FBA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695448">
              <w:rPr>
                <w:rFonts w:cs="B Nazanin" w:hint="cs"/>
                <w:b/>
                <w:bCs/>
                <w:rtl/>
              </w:rPr>
              <w:t>نا</w:t>
            </w:r>
            <w:r w:rsidR="001F7FBA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9B04C9">
              <w:rPr>
                <w:rFonts w:cs="B Nazanin" w:hint="cs"/>
                <w:b/>
                <w:bCs/>
                <w:rtl/>
              </w:rPr>
              <w:t>98</w:t>
            </w:r>
            <w:r w:rsidR="00801E22">
              <w:rPr>
                <w:rFonts w:cs="B Nazanin" w:hint="cs"/>
                <w:b/>
                <w:bCs/>
                <w:rtl/>
              </w:rPr>
              <w:t>-</w:t>
            </w:r>
            <w:r w:rsidR="009B04C9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0750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B0750D">
        <w:rPr>
          <w:rFonts w:cs="B Nazanin"/>
          <w:b/>
          <w:bCs/>
          <w:noProof/>
          <w:highlight w:val="yellow"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</w:pic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1- </w:t>
      </w:r>
      <w:proofErr w:type="spellStart"/>
      <w:proofErr w:type="gramStart"/>
      <w:r>
        <w:t>larry</w:t>
      </w:r>
      <w:proofErr w:type="spellEnd"/>
      <w:proofErr w:type="gramEnd"/>
      <w:r>
        <w:t xml:space="preserve"> D</w:t>
      </w:r>
      <w:r>
        <w:rPr>
          <w:rFonts w:ascii="Arial" w:hAnsi="Arial" w:cs="B Davat"/>
        </w:rPr>
        <w:t xml:space="preserve">. </w:t>
      </w:r>
      <w:proofErr w:type="spellStart"/>
      <w:r>
        <w:rPr>
          <w:rFonts w:ascii="Arial" w:hAnsi="Arial" w:cs="B Davat"/>
        </w:rPr>
        <w:t>Benefield</w:t>
      </w:r>
      <w:proofErr w:type="spellEnd"/>
      <w:r>
        <w:rPr>
          <w:rFonts w:ascii="Arial" w:hAnsi="Arial" w:cs="B Davat"/>
        </w:rPr>
        <w:t xml:space="preserve">. Et </w:t>
      </w:r>
      <w:proofErr w:type="gramStart"/>
      <w:r>
        <w:rPr>
          <w:rFonts w:ascii="Arial" w:hAnsi="Arial" w:cs="B Davat"/>
        </w:rPr>
        <w:t>al(</w:t>
      </w:r>
      <w:proofErr w:type="gramEnd"/>
      <w:r>
        <w:rPr>
          <w:rFonts w:ascii="Arial" w:hAnsi="Arial" w:cs="B Davat"/>
        </w:rPr>
        <w:t xml:space="preserve">1982)" process chemistry for water &amp; waste water treatment" prentice – Hall Inc. new jersey. USA. 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 </w:t>
      </w:r>
      <w:proofErr w:type="spellStart"/>
      <w:r>
        <w:rPr>
          <w:rFonts w:ascii="Arial" w:hAnsi="Arial" w:cs="B Davat"/>
        </w:rPr>
        <w:t>walter,J</w:t>
      </w:r>
      <w:proofErr w:type="spellEnd"/>
      <w:r>
        <w:rPr>
          <w:rFonts w:ascii="Arial" w:hAnsi="Arial" w:cs="B Davat"/>
        </w:rPr>
        <w:t xml:space="preserve">. </w:t>
      </w:r>
      <w:proofErr w:type="spellStart"/>
      <w:r>
        <w:rPr>
          <w:rFonts w:ascii="Arial" w:hAnsi="Arial" w:cs="B Davat"/>
        </w:rPr>
        <w:t>weber</w:t>
      </w:r>
      <w:proofErr w:type="spellEnd"/>
      <w:r>
        <w:rPr>
          <w:rFonts w:ascii="Arial" w:hAnsi="Arial" w:cs="B Davat"/>
        </w:rPr>
        <w:t xml:space="preserve">, </w:t>
      </w:r>
      <w:proofErr w:type="spellStart"/>
      <w:r>
        <w:rPr>
          <w:rFonts w:ascii="Arial" w:hAnsi="Arial" w:cs="B Davat"/>
        </w:rPr>
        <w:t>jr</w:t>
      </w:r>
      <w:proofErr w:type="spellEnd"/>
      <w:r>
        <w:rPr>
          <w:rFonts w:ascii="Arial" w:hAnsi="Arial" w:cs="B Davat"/>
        </w:rPr>
        <w:t>.(1972)" physicochemical process  for waste quality control" john Wiley &amp; sons .</w:t>
      </w:r>
      <w:proofErr w:type="spellStart"/>
      <w:r>
        <w:rPr>
          <w:rFonts w:ascii="Arial" w:hAnsi="Arial" w:cs="B Davat"/>
        </w:rPr>
        <w:t>INc</w:t>
      </w:r>
      <w:proofErr w:type="spellEnd"/>
      <w:r>
        <w:rPr>
          <w:rFonts w:ascii="Arial" w:hAnsi="Arial" w:cs="B Davat"/>
        </w:rPr>
        <w:t xml:space="preserve"> .USA.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 w:rsidRPr="00597866">
        <w:rPr>
          <w:rFonts w:ascii="Arial" w:hAnsi="Arial" w:cs="B Davat"/>
        </w:rPr>
        <w:t>3-</w:t>
      </w:r>
      <w:r>
        <w:rPr>
          <w:rFonts w:ascii="Arial" w:hAnsi="Arial" w:cs="B Davat"/>
        </w:rPr>
        <w:t xml:space="preserve"> </w:t>
      </w:r>
      <w:proofErr w:type="gramStart"/>
      <w:r>
        <w:rPr>
          <w:rFonts w:ascii="Arial" w:hAnsi="Arial" w:cs="B Davat"/>
        </w:rPr>
        <w:t>tom</w:t>
      </w:r>
      <w:proofErr w:type="gramEnd"/>
      <w:r>
        <w:rPr>
          <w:rFonts w:ascii="Arial" w:hAnsi="Arial" w:cs="B Davat"/>
        </w:rPr>
        <w:t xml:space="preserve"> D. Reynolds, </w:t>
      </w:r>
      <w:proofErr w:type="spellStart"/>
      <w:r>
        <w:rPr>
          <w:rFonts w:ascii="Arial" w:hAnsi="Arial" w:cs="B Davat"/>
        </w:rPr>
        <w:t>Pual</w:t>
      </w:r>
      <w:proofErr w:type="spellEnd"/>
      <w:r>
        <w:rPr>
          <w:rFonts w:ascii="Arial" w:hAnsi="Arial" w:cs="B Davat"/>
        </w:rPr>
        <w:t xml:space="preserve"> a. Richard (1996)" unit operation and processes in environmental </w:t>
      </w:r>
      <w:proofErr w:type="spellStart"/>
      <w:r>
        <w:rPr>
          <w:rFonts w:ascii="Arial" w:hAnsi="Arial" w:cs="B Davat"/>
        </w:rPr>
        <w:t>Englieeing</w:t>
      </w:r>
      <w:proofErr w:type="spellEnd"/>
      <w:r>
        <w:rPr>
          <w:rFonts w:ascii="Arial" w:hAnsi="Arial" w:cs="B Davat"/>
        </w:rPr>
        <w:t xml:space="preserve"> " PWS publishing Co.  </w:t>
      </w:r>
    </w:p>
    <w:p w:rsidR="001F7FBA" w:rsidRPr="00FE2345" w:rsidRDefault="001F7FBA" w:rsidP="001F7FBA">
      <w:pPr>
        <w:ind w:left="-643"/>
        <w:jc w:val="right"/>
        <w:rPr>
          <w:rFonts w:cs="B Nazanin"/>
          <w:b/>
          <w:bCs/>
          <w:rtl/>
        </w:rPr>
      </w:pPr>
      <w:r>
        <w:rPr>
          <w:rFonts w:ascii="Arial" w:hAnsi="Arial" w:cs="B Davat"/>
        </w:rPr>
        <w:t xml:space="preserve">4-Cosey </w:t>
      </w:r>
      <w:proofErr w:type="spellStart"/>
      <w:r>
        <w:rPr>
          <w:rFonts w:ascii="Arial" w:hAnsi="Arial" w:cs="B Davat"/>
        </w:rPr>
        <w:t>T.j</w:t>
      </w:r>
      <w:proofErr w:type="spellEnd"/>
      <w:proofErr w:type="gramStart"/>
      <w:r>
        <w:rPr>
          <w:rFonts w:ascii="Arial" w:hAnsi="Arial" w:cs="B Davat"/>
        </w:rPr>
        <w:t>.(</w:t>
      </w:r>
      <w:proofErr w:type="gramEnd"/>
      <w:r>
        <w:rPr>
          <w:rFonts w:ascii="Arial" w:hAnsi="Arial" w:cs="B Davat"/>
        </w:rPr>
        <w:t xml:space="preserve">1996)" unite treatment processes in water and waste water  engineering " john </w:t>
      </w:r>
      <w:proofErr w:type="spellStart"/>
      <w:r>
        <w:rPr>
          <w:rFonts w:ascii="Arial" w:hAnsi="Arial" w:cs="B Davat"/>
        </w:rPr>
        <w:t>wiley</w:t>
      </w:r>
      <w:proofErr w:type="spellEnd"/>
      <w:r>
        <w:rPr>
          <w:rFonts w:ascii="Arial" w:hAnsi="Arial" w:cs="B Davat"/>
        </w:rPr>
        <w:t xml:space="preserve"> &amp; sons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1F7FBA" w:rsidRDefault="001F7FBA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آشنایی با عملیات فیزیکی  و فرآیندی شیمیایی و بیولوژیکی که اساس عملیات کنترل و تصفیه در زمینه هایی مختلف بهداشت محیطی و بخصوص آب و فاضلاب  زا تشکیل می دهد.</w:t>
      </w:r>
    </w:p>
    <w:p w:rsidR="001F7FBA" w:rsidRPr="00FE2345" w:rsidRDefault="001F7FBA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977"/>
        <w:gridCol w:w="5103"/>
        <w:gridCol w:w="1559"/>
        <w:gridCol w:w="1985"/>
        <w:gridCol w:w="1559"/>
        <w:gridCol w:w="1276"/>
      </w:tblGrid>
      <w:tr w:rsidR="007949FB" w:rsidRPr="00FE2345" w:rsidTr="009B04C9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1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55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98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55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27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9B04C9">
        <w:tc>
          <w:tcPr>
            <w:tcW w:w="709" w:type="dxa"/>
          </w:tcPr>
          <w:p w:rsidR="007949FB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7949FB" w:rsidRPr="00FE2345" w:rsidRDefault="00695448" w:rsidP="007949FB">
            <w:pPr>
              <w:rPr>
                <w:rFonts w:cs="B Nazanin"/>
                <w:b/>
                <w:bCs/>
                <w:rtl/>
              </w:rPr>
            </w:pPr>
            <w:r w:rsidRPr="00CE6D00">
              <w:rPr>
                <w:rFonts w:cs="B Mitra" w:hint="cs"/>
                <w:sz w:val="28"/>
                <w:szCs w:val="28"/>
                <w:rtl/>
              </w:rPr>
              <w:t>تعریف عملیات و فرآیندهای کنترل آلودگی در مهندسی بهداشت محیط</w:t>
            </w:r>
          </w:p>
        </w:tc>
        <w:tc>
          <w:tcPr>
            <w:tcW w:w="5103" w:type="dxa"/>
          </w:tcPr>
          <w:p w:rsidR="00695448" w:rsidRPr="00CE6D00" w:rsidRDefault="001F7FBA" w:rsidP="00695448">
            <w:pPr>
              <w:rPr>
                <w:rFonts w:ascii="Arial" w:hAnsi="Arial" w:cs="B Davat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695448" w:rsidRPr="00CE6D00">
              <w:rPr>
                <w:rFonts w:ascii="Arial" w:hAnsi="Arial" w:cs="B Davat" w:hint="cs"/>
                <w:sz w:val="28"/>
                <w:szCs w:val="28"/>
                <w:rtl/>
              </w:rPr>
              <w:t>-واحدهای عملیاتی و فرایندی بهداشت محیط را شناخته و شناسایی کند.</w:t>
            </w:r>
          </w:p>
          <w:p w:rsidR="00695448" w:rsidRPr="00CE6D00" w:rsidRDefault="00695448" w:rsidP="00695448">
            <w:pPr>
              <w:rPr>
                <w:rFonts w:ascii="Arial" w:hAnsi="Arial" w:cs="B Davat"/>
                <w:sz w:val="28"/>
                <w:szCs w:val="28"/>
                <w:rtl/>
              </w:rPr>
            </w:pPr>
            <w:r w:rsidRPr="00CE6D00">
              <w:rPr>
                <w:rFonts w:ascii="Arial" w:hAnsi="Arial" w:cs="B Davat" w:hint="cs"/>
                <w:sz w:val="28"/>
                <w:szCs w:val="28"/>
                <w:rtl/>
              </w:rPr>
              <w:t>2-کاربرد عملیات و فرآیند ها را در مبحث آب و فاضلاب بداند.</w:t>
            </w:r>
          </w:p>
          <w:p w:rsidR="007949FB" w:rsidRPr="00FE2345" w:rsidRDefault="007949FB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7949FB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7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eastAsia"/>
                <w:b/>
                <w:bCs/>
                <w:rtl/>
              </w:rPr>
              <w:t>معادله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صفر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2 -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قابل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برگشت</w:t>
            </w:r>
          </w:p>
        </w:tc>
        <w:tc>
          <w:tcPr>
            <w:tcW w:w="5103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توانایی شناخت  درجه واکنش ها را داشته باشد 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  سرعت واکنش ها را  تشخیص دهد.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واکنش های آنزیمی- درجه حرارت و سایر عوامل موثر  در واکنش ها</w:t>
            </w:r>
          </w:p>
        </w:tc>
        <w:tc>
          <w:tcPr>
            <w:tcW w:w="5103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1-عوامل موثر در واکنش ها را بداند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2-شناخت انواع واکنش هایی که در تصفیه فاضلاب و آب اتفاق می افتد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rPr>
          <w:trHeight w:val="1592"/>
        </w:trPr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77" w:type="dxa"/>
          </w:tcPr>
          <w:p w:rsidR="001F7FBA" w:rsidRPr="00FE2345" w:rsidRDefault="001F7FBA" w:rsidP="003E4FAC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انواع راکتورها و طراحی آنها-  راکتورهای تغذیه پیوسته و ناپیوسته – راکتورهای با جریان یکنواخت و آشفته</w:t>
            </w:r>
          </w:p>
        </w:tc>
        <w:tc>
          <w:tcPr>
            <w:tcW w:w="5103" w:type="dxa"/>
          </w:tcPr>
          <w:p w:rsidR="001F7FBA" w:rsidRPr="003E4FAC" w:rsidRDefault="001F7FBA" w:rsidP="003E4FA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راکتورهای  مورد استفاده در تصفیه فاضلاب را  شناخته  و  از روی عدد پراکندگی </w:t>
            </w:r>
            <w:r w:rsidR="003E4FAC">
              <w:rPr>
                <w:rFonts w:cs="B Nazanin" w:hint="cs"/>
                <w:b/>
                <w:bCs/>
                <w:rtl/>
              </w:rPr>
              <w:t xml:space="preserve"> جریان اختلاط کامل  راتشخیص دهد</w:t>
            </w: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77" w:type="dxa"/>
          </w:tcPr>
          <w:p w:rsidR="001F7FBA" w:rsidRPr="00FE2345" w:rsidRDefault="001F7FBA" w:rsidP="001F7FBA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 های جداسازی شامل ته نشینی و شناور سازی</w:t>
            </w:r>
          </w:p>
        </w:tc>
        <w:tc>
          <w:tcPr>
            <w:tcW w:w="5103" w:type="dxa"/>
          </w:tcPr>
          <w:p w:rsidR="001F7FBA" w:rsidRPr="003E4FAC" w:rsidRDefault="001F7FBA" w:rsidP="001F7FBA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 xml:space="preserve">انواع  فرآیندهای ته نشینی و شناورسازی را دانسته و توانایی تشخیص ذرات از لحاظ ثقلی را از هم داشته </w:t>
            </w:r>
            <w:r w:rsidRPr="003E4FAC">
              <w:rPr>
                <w:rFonts w:cs="B Nazanin" w:hint="cs"/>
                <w:b/>
                <w:bCs/>
                <w:rtl/>
              </w:rPr>
              <w:lastRenderedPageBreak/>
              <w:t>باشد.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977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انعقاد- لخته سازی – پروسه های انعقاد- تثبیت مواد کلوییدی</w:t>
            </w:r>
          </w:p>
        </w:tc>
        <w:tc>
          <w:tcPr>
            <w:tcW w:w="5103" w:type="dxa"/>
          </w:tcPr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 انعقاد  و لخنه سازی  را بداند</w:t>
            </w:r>
          </w:p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مواد کلوییدی را ببشناسد.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977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امتحان کلاسی</w:t>
            </w:r>
          </w:p>
        </w:tc>
        <w:tc>
          <w:tcPr>
            <w:tcW w:w="510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977" w:type="dxa"/>
          </w:tcPr>
          <w:p w:rsidR="001F7FBA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3E4FAC">
              <w:rPr>
                <w:rFonts w:cs="B Nazanin" w:hint="eastAsia"/>
                <w:b/>
                <w:bCs/>
                <w:rtl/>
              </w:rPr>
              <w:t>اپا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دارکردن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مواد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کلو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پتانس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زتا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خنث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دربرگ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ر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ذرات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رسوبات</w:t>
            </w:r>
          </w:p>
        </w:tc>
        <w:tc>
          <w:tcPr>
            <w:tcW w:w="5103" w:type="dxa"/>
          </w:tcPr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ناپایدار کردن ذرات را بداند.</w:t>
            </w:r>
          </w:p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کاربرد  ناپایدار کردن را در بحث تصفیه فاضلاب و آب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977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منعقد کننده و کمک منعقدکننده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روشهای منعقد کردن  را بداند.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2-مواد مورد استفاده برای انعقاد و لخته سازی را بداند.</w:t>
            </w:r>
          </w:p>
          <w:p w:rsidR="003E4FAC" w:rsidRDefault="003E4FAC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3E4FAC" w:rsidRDefault="003E4FAC" w:rsidP="003E4FAC">
            <w:pPr>
              <w:tabs>
                <w:tab w:val="left" w:pos="1157"/>
              </w:tabs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977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جذب سطحی – روابط بین کشش سطحی و جذب – علت جذب و انواع آن - واکنش های مربوط به جذب سطحی و تعادل در واکنش ها- معادلات مربوطه –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واکنش های تعادلی مربوط به جذب را بداند.</w:t>
            </w:r>
          </w:p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جذب سطحی و انواع آنهارا  در مبحث آب و فاضلاب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69544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77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eastAsia"/>
                <w:b/>
                <w:bCs/>
                <w:rtl/>
              </w:rPr>
              <w:t>سرعت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واکنش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ها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عوامل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موثر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روش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تع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زوترم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ها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تطب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ق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با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معادلات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مربوطه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عبارات سرعت را بداند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 ایزوترم  های جذب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977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 xml:space="preserve">تبادل یونی و معادلات مربوطه- </w:t>
            </w:r>
            <w:r w:rsidRPr="003E4FAC">
              <w:rPr>
                <w:rFonts w:cs="B Nazanin" w:hint="cs"/>
                <w:b/>
                <w:bCs/>
                <w:rtl/>
              </w:rPr>
              <w:lastRenderedPageBreak/>
              <w:t>سرعت واکنش ها و تعامل در واکنش ها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lastRenderedPageBreak/>
              <w:t>تعریف تبادل یون را  بداند.</w:t>
            </w:r>
          </w:p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lastRenderedPageBreak/>
              <w:t>کاربرد تبادل یون را بداند.</w:t>
            </w:r>
          </w:p>
          <w:p w:rsidR="001F7FBA" w:rsidRPr="003E4FAC" w:rsidRDefault="001F7FBA" w:rsidP="003E4F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سخنرانی- پرسش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 حل تمرینات </w:t>
            </w:r>
          </w:p>
        </w:tc>
      </w:tr>
      <w:tr w:rsidR="001F7FBA" w:rsidRPr="00FE2345" w:rsidTr="009B04C9">
        <w:tc>
          <w:tcPr>
            <w:tcW w:w="70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977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فرآیند های غشایی- پروسه های جداسازی- اسمز معکوس ودیالیز و الکترودیالیز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numPr>
                <w:ilvl w:val="0"/>
                <w:numId w:val="10"/>
              </w:num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اکسیداسیون شیمیایی را بذاند</w:t>
            </w:r>
          </w:p>
          <w:p w:rsidR="001F7FBA" w:rsidRPr="003E4FAC" w:rsidRDefault="001F7FBA" w:rsidP="003E4FA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3E4FAC" w:rsidRPr="00FE2345" w:rsidTr="009B04C9">
        <w:tc>
          <w:tcPr>
            <w:tcW w:w="709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977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فرایندهای بیولوژیک تصفیه فاضلاب – معادلات مربوط به رشد- تعیین ضرایب پیوستگی</w:t>
            </w:r>
          </w:p>
        </w:tc>
        <w:tc>
          <w:tcPr>
            <w:tcW w:w="5103" w:type="dxa"/>
          </w:tcPr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اصول رشد معلق و چسبیده را در تصفیه فاضلاب بداند.</w:t>
            </w:r>
          </w:p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فرایندهای مورد استفاده در تصفیه فاضلاب را آگاهی داشته باشد.</w:t>
            </w:r>
          </w:p>
          <w:p w:rsidR="003E4FAC" w:rsidRPr="003E4FAC" w:rsidRDefault="003E4FAC" w:rsidP="003E4FAC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695448" w:rsidRPr="00FE2345" w:rsidTr="009B04C9">
        <w:tc>
          <w:tcPr>
            <w:tcW w:w="709" w:type="dxa"/>
          </w:tcPr>
          <w:p w:rsidR="00695448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977" w:type="dxa"/>
          </w:tcPr>
          <w:p w:rsidR="00695448" w:rsidRPr="003E4FAC" w:rsidRDefault="00695448" w:rsidP="00695448">
            <w:pPr>
              <w:rPr>
                <w:rFonts w:cs="B Nazanin"/>
                <w:b/>
                <w:bCs/>
                <w:rtl/>
              </w:rPr>
            </w:pPr>
            <w:r w:rsidRPr="00695448">
              <w:rPr>
                <w:rFonts w:cs="B Nazanin" w:hint="eastAsia"/>
                <w:b/>
                <w:bCs/>
                <w:rtl/>
              </w:rPr>
              <w:t>حذف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فسفر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از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فاضلاب</w:t>
            </w:r>
          </w:p>
        </w:tc>
        <w:tc>
          <w:tcPr>
            <w:tcW w:w="5103" w:type="dxa"/>
          </w:tcPr>
          <w:p w:rsidR="00695448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695448">
              <w:rPr>
                <w:rFonts w:cs="B Nazanin" w:hint="eastAsia"/>
                <w:b/>
                <w:bCs/>
                <w:rtl/>
              </w:rPr>
              <w:t>اساس</w:t>
            </w:r>
            <w:r w:rsidRPr="00695448">
              <w:rPr>
                <w:rFonts w:cs="B Nazanin"/>
                <w:b/>
                <w:bCs/>
                <w:rtl/>
              </w:rPr>
              <w:t xml:space="preserve">  </w:t>
            </w:r>
            <w:r w:rsidRPr="00695448">
              <w:rPr>
                <w:rFonts w:cs="B Nazanin" w:hint="eastAsia"/>
                <w:b/>
                <w:bCs/>
                <w:rtl/>
              </w:rPr>
              <w:t>روش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ها</w:t>
            </w:r>
            <w:r w:rsidRPr="00695448">
              <w:rPr>
                <w:rFonts w:cs="B Nazanin" w:hint="cs"/>
                <w:b/>
                <w:bCs/>
                <w:rtl/>
              </w:rPr>
              <w:t>ی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حذف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فسفر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از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فاضلاب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را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بداند</w:t>
            </w:r>
            <w:r w:rsidRPr="00695448">
              <w:rPr>
                <w:rFonts w:cs="B Nazanin"/>
                <w:b/>
                <w:bCs/>
                <w:rtl/>
              </w:rPr>
              <w:t xml:space="preserve">. </w:t>
            </w:r>
          </w:p>
          <w:p w:rsidR="00695448" w:rsidRPr="003E4FAC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695448">
              <w:rPr>
                <w:rFonts w:cs="B Nazanin" w:hint="eastAsia"/>
                <w:b/>
                <w:bCs/>
                <w:rtl/>
              </w:rPr>
              <w:t>کاربرد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جذف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فسفر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از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فاضلاب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را</w:t>
            </w:r>
            <w:r w:rsidRPr="00695448">
              <w:rPr>
                <w:rFonts w:cs="B Nazanin"/>
                <w:b/>
                <w:bCs/>
                <w:rtl/>
              </w:rPr>
              <w:t xml:space="preserve"> </w:t>
            </w:r>
            <w:r w:rsidRPr="00695448">
              <w:rPr>
                <w:rFonts w:cs="B Nazanin" w:hint="eastAsia"/>
                <w:b/>
                <w:bCs/>
                <w:rtl/>
              </w:rPr>
              <w:t>بداند</w:t>
            </w:r>
          </w:p>
        </w:tc>
        <w:tc>
          <w:tcPr>
            <w:tcW w:w="1559" w:type="dxa"/>
          </w:tcPr>
          <w:p w:rsidR="00695448" w:rsidRDefault="00695448" w:rsidP="00695448">
            <w:pPr>
              <w:rPr>
                <w:rFonts w:cs="B Nazanin"/>
                <w:b/>
                <w:bCs/>
                <w:rtl/>
              </w:rPr>
            </w:pPr>
          </w:p>
          <w:p w:rsidR="00695448" w:rsidRPr="00FE2345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695448" w:rsidRPr="00FE2345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559" w:type="dxa"/>
          </w:tcPr>
          <w:p w:rsidR="00695448" w:rsidRPr="00FE2345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1276" w:type="dxa"/>
          </w:tcPr>
          <w:p w:rsidR="00695448" w:rsidRPr="00FE2345" w:rsidRDefault="00695448" w:rsidP="00695448">
            <w:pPr>
              <w:rPr>
                <w:rFonts w:cs="B Nazanin"/>
                <w:b/>
                <w:bCs/>
                <w:rtl/>
              </w:rPr>
            </w:pPr>
          </w:p>
          <w:p w:rsidR="00695448" w:rsidRPr="00FE2345" w:rsidRDefault="00695448" w:rsidP="006954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6D" w:rsidRDefault="00FA746D" w:rsidP="0075207D">
      <w:pPr>
        <w:spacing w:after="0" w:line="240" w:lineRule="auto"/>
      </w:pPr>
      <w:r>
        <w:separator/>
      </w:r>
    </w:p>
  </w:endnote>
  <w:endnote w:type="continuationSeparator" w:id="0">
    <w:p w:rsidR="00FA746D" w:rsidRDefault="00FA746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6D" w:rsidRDefault="00FA746D" w:rsidP="0075207D">
      <w:pPr>
        <w:spacing w:after="0" w:line="240" w:lineRule="auto"/>
      </w:pPr>
      <w:r>
        <w:separator/>
      </w:r>
    </w:p>
  </w:footnote>
  <w:footnote w:type="continuationSeparator" w:id="0">
    <w:p w:rsidR="00FA746D" w:rsidRDefault="00FA746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07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07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07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E0EDC"/>
    <w:rsid w:val="0015445E"/>
    <w:rsid w:val="001A0999"/>
    <w:rsid w:val="001F7FBA"/>
    <w:rsid w:val="002705ED"/>
    <w:rsid w:val="00342702"/>
    <w:rsid w:val="00361DF7"/>
    <w:rsid w:val="00382AF4"/>
    <w:rsid w:val="00391B74"/>
    <w:rsid w:val="003B52FF"/>
    <w:rsid w:val="003B64C7"/>
    <w:rsid w:val="003E4FAC"/>
    <w:rsid w:val="003F2B80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946C2"/>
    <w:rsid w:val="00695448"/>
    <w:rsid w:val="0075181C"/>
    <w:rsid w:val="0075207D"/>
    <w:rsid w:val="007700F1"/>
    <w:rsid w:val="007949FB"/>
    <w:rsid w:val="007F477A"/>
    <w:rsid w:val="00801E22"/>
    <w:rsid w:val="008536AA"/>
    <w:rsid w:val="00865F89"/>
    <w:rsid w:val="00913848"/>
    <w:rsid w:val="009A62C4"/>
    <w:rsid w:val="009B04C9"/>
    <w:rsid w:val="00A92D12"/>
    <w:rsid w:val="00A97C0A"/>
    <w:rsid w:val="00AE4514"/>
    <w:rsid w:val="00B0750D"/>
    <w:rsid w:val="00B658EA"/>
    <w:rsid w:val="00B67187"/>
    <w:rsid w:val="00B7504B"/>
    <w:rsid w:val="00CE509D"/>
    <w:rsid w:val="00DA2053"/>
    <w:rsid w:val="00DB245A"/>
    <w:rsid w:val="00DD4C00"/>
    <w:rsid w:val="00DE3D63"/>
    <w:rsid w:val="00F150CE"/>
    <w:rsid w:val="00F15269"/>
    <w:rsid w:val="00F2420B"/>
    <w:rsid w:val="00F47E8B"/>
    <w:rsid w:val="00FA746D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6</cp:revision>
  <cp:lastPrinted>2016-04-26T09:51:00Z</cp:lastPrinted>
  <dcterms:created xsi:type="dcterms:W3CDTF">2016-09-30T17:33:00Z</dcterms:created>
  <dcterms:modified xsi:type="dcterms:W3CDTF">2018-10-02T07:20:00Z</dcterms:modified>
</cp:coreProperties>
</file>